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AC6B31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F9457C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برمجة كيانية</w:t>
      </w:r>
      <w:r w:rsidR="00AC6B31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F9457C">
        <w:tc>
          <w:tcPr>
            <w:tcW w:w="9040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F9457C" w:rsidRPr="002B5E6E" w:rsidTr="00F9457C">
        <w:tc>
          <w:tcPr>
            <w:tcW w:w="9040" w:type="dxa"/>
            <w:vAlign w:val="center"/>
          </w:tcPr>
          <w:p w:rsidR="00F9457C" w:rsidRPr="00F9457C" w:rsidRDefault="00F9457C" w:rsidP="00F9457C">
            <w:pPr>
              <w:jc w:val="both"/>
              <w:rPr>
                <w:szCs w:val="24"/>
                <w:lang w:eastAsia="zh-CN" w:bidi="ar-IQ"/>
              </w:rPr>
            </w:pPr>
            <w:r w:rsidRPr="00F9457C">
              <w:rPr>
                <w:rFonts w:hint="cs"/>
                <w:szCs w:val="24"/>
                <w:rtl/>
                <w:lang w:eastAsia="zh-CN" w:bidi="ar-IQ"/>
              </w:rPr>
              <w:t>يتناول هذا المقرر المبادئ الأساسية والخلفية النظرية للطالب اللازمة لفهم البرمجة الكيانية .  ﻴﻬﺩﻑ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ﺍﻟﻤﻘﺭﺭ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ﺇﻟﻲ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ﺘﻌﻠﻴﻡ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ﺍﻟﻁﺎﻟﺏ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ﻤﺒﺎﺩﺉ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ﻭﻤﻔﺎﻫﻴﻡ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ﺍﻟﺒﺭﻤﺠﺔ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ﺍﻟﺸﻴﺌﻴﺔ</w:t>
            </w:r>
            <w:r w:rsidRPr="00F9457C">
              <w:rPr>
                <w:szCs w:val="24"/>
                <w:rtl/>
                <w:lang w:eastAsia="zh-CN" w:bidi="ar-IQ"/>
              </w:rPr>
              <w:t xml:space="preserve">.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ﻜﻴﻔﻴﺔ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ﺍﺴﺘﺨﺩﺍﻡ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ﺍﻟﺒﺭﻤﺠﺔ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ﺍﻟﺸﻴﺌﻴﺔ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ﻟﺤل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ﺍﻟﻤﺸﻜﻼﺕ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ﻭﺍﻟﻤﺴـﺎﺌل ﺍﻟﻌﻠﻤﻴﺔ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ﻭﺍﻟﻌﻤﻠﻴﺔ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ﻓﻲ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ﺍﻟﺘﻁﺒﻴﻘﺎﺕ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ﺍﻟﻤﺘﻘﺩﻤﺔ و</w:t>
            </w:r>
            <w:r w:rsidRPr="00F9457C">
              <w:rPr>
                <w:szCs w:val="24"/>
                <w:rtl/>
                <w:lang w:eastAsia="zh-CN" w:bidi="ar-IQ"/>
              </w:rPr>
              <w:t xml:space="preserve"> يهدف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ايضا الى </w:t>
            </w:r>
            <w:r w:rsidRPr="00F9457C">
              <w:rPr>
                <w:szCs w:val="24"/>
                <w:rtl/>
                <w:lang w:eastAsia="zh-CN" w:bidi="ar-IQ"/>
              </w:rPr>
              <w:t>تقديم الطالب لمفاهيم البرمجة الشيئية باستخدام لغة جافا مع إعطاءه القدرة على تمييز قدراتها مقارنة بأساليب البرمجة السابقة. و من خلال هذا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المقرر</w:t>
            </w:r>
            <w:r w:rsidRPr="00F9457C">
              <w:rPr>
                <w:szCs w:val="24"/>
                <w:rtl/>
                <w:lang w:eastAsia="zh-CN" w:bidi="ar-IQ"/>
              </w:rPr>
              <w:t xml:space="preserve"> سيتمكن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الطالب من التعامل مع الكائنات ( </w:t>
            </w:r>
            <w:r w:rsidRPr="00F9457C">
              <w:rPr>
                <w:rFonts w:hint="cs"/>
                <w:szCs w:val="24"/>
                <w:rtl/>
                <w:lang w:eastAsia="zh-CN"/>
              </w:rPr>
              <w:t>objects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) والعناصر المشتقة منها (</w:t>
            </w:r>
            <w:r w:rsidRPr="00F9457C">
              <w:rPr>
                <w:rFonts w:hint="cs"/>
                <w:szCs w:val="24"/>
                <w:rtl/>
                <w:lang w:eastAsia="zh-CN"/>
              </w:rPr>
              <w:t>classes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) مع </w:t>
            </w:r>
            <w:r w:rsidRPr="00F9457C">
              <w:rPr>
                <w:szCs w:val="24"/>
                <w:rtl/>
                <w:lang w:eastAsia="zh-CN" w:bidi="ar-IQ"/>
              </w:rPr>
              <w:t>كافة المصطلحات المتعلقة بهذين المفهومين الأساسيين حيث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szCs w:val="24"/>
                <w:rtl/>
                <w:lang w:eastAsia="zh-CN" w:bidi="ar-IQ"/>
              </w:rPr>
              <w:t>سيكون الطالب قادرا على فهم طرق تحويل البيئة المحيطة به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szCs w:val="24"/>
                <w:rtl/>
                <w:lang w:eastAsia="zh-CN" w:bidi="ar-IQ"/>
              </w:rPr>
              <w:t>إلى عالم البرمجة الشيئية</w:t>
            </w:r>
            <w:r w:rsidR="00AC6B31">
              <w:rPr>
                <w:rFonts w:hint="cs"/>
                <w:szCs w:val="24"/>
                <w:rtl/>
                <w:lang w:eastAsia="zh-CN" w:bidi="ar-IQ"/>
              </w:rPr>
              <w:t xml:space="preserve"> وايضا فهم الوراثة والاستفادة منها في بناء التطبيقات وعمل البرامج واستخدام مبدأ التجريد لعمل الوراثة المتعددة.</w:t>
            </w:r>
          </w:p>
          <w:p w:rsidR="00F9457C" w:rsidRPr="004A1F84" w:rsidRDefault="00F9457C" w:rsidP="00F9457C">
            <w:pPr>
              <w:bidi w:val="0"/>
              <w:jc w:val="right"/>
              <w:rPr>
                <w:sz w:val="28"/>
                <w:szCs w:val="28"/>
                <w:rtl/>
                <w:lang w:eastAsia="zh-CN" w:bidi="ar-IQ"/>
              </w:rPr>
            </w:pPr>
            <w:r w:rsidRPr="002A4370">
              <w:rPr>
                <w:sz w:val="28"/>
                <w:szCs w:val="28"/>
                <w:lang w:eastAsia="zh-CN" w:bidi="ar-IQ"/>
              </w:rPr>
              <w:t xml:space="preserve">   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F9457C" w:rsidP="005E103B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برمجة كيانية</w:t>
            </w:r>
            <w:r w:rsidR="005E103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اسبوعيا / نظري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73291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483F30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لأول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/السنة 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لثانية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الكلي: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786A3B" w:rsidRPr="002B5E6E">
              <w:rPr>
                <w:color w:val="000000" w:themeColor="text1"/>
                <w:szCs w:val="24"/>
                <w:lang w:bidi="ar-IQ"/>
              </w:rPr>
              <w:t xml:space="preserve"> /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93DF0" w:rsidP="00793DF0">
            <w:pPr>
              <w:rPr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كانون الثاني</w:t>
            </w:r>
            <w:r w:rsidR="00732912">
              <w:rPr>
                <w:color w:val="000000" w:themeColor="text1"/>
                <w:szCs w:val="24"/>
                <w:lang w:bidi="ar-IQ"/>
              </w:rPr>
              <w:t>/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201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9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F9457C" w:rsidRPr="00F9457C" w:rsidRDefault="005E103B" w:rsidP="00E15096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  <w:rtl/>
                <w:lang w:bidi="ar-IQ"/>
              </w:rPr>
            </w:pPr>
            <w:r>
              <w:rPr>
                <w:rFonts w:hint="cs"/>
                <w:szCs w:val="24"/>
                <w:rtl/>
                <w:lang w:bidi="ar-IQ"/>
              </w:rPr>
              <w:t xml:space="preserve">اكمال </w:t>
            </w:r>
            <w:r w:rsidR="00F9457C" w:rsidRPr="00F9457C">
              <w:rPr>
                <w:szCs w:val="24"/>
                <w:rtl/>
                <w:lang w:bidi="ar-IQ"/>
              </w:rPr>
              <w:t xml:space="preserve">دراسة مبادئ البرمجه </w:t>
            </w:r>
            <w:r w:rsidR="00F9457C">
              <w:rPr>
                <w:rFonts w:hint="cs"/>
                <w:szCs w:val="24"/>
                <w:rtl/>
                <w:lang w:bidi="ar-IQ"/>
              </w:rPr>
              <w:t>الكيانية</w:t>
            </w:r>
            <w:r w:rsidR="00F9457C" w:rsidRPr="00F9457C">
              <w:rPr>
                <w:szCs w:val="24"/>
                <w:rtl/>
                <w:lang w:bidi="ar-IQ"/>
              </w:rPr>
              <w:t xml:space="preserve"> </w:t>
            </w:r>
          </w:p>
          <w:p w:rsidR="00F9457C" w:rsidRPr="00F9457C" w:rsidRDefault="00F9457C" w:rsidP="00E15096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  <w:rtl/>
                <w:lang w:bidi="ar-IQ"/>
              </w:rPr>
            </w:pPr>
            <w:r w:rsidRPr="00F9457C">
              <w:rPr>
                <w:szCs w:val="24"/>
                <w:rtl/>
                <w:lang w:bidi="ar-IQ"/>
              </w:rPr>
              <w:t xml:space="preserve">دراسة كيفية عمل </w:t>
            </w:r>
            <w:r w:rsidR="00793DF0">
              <w:rPr>
                <w:szCs w:val="24"/>
                <w:lang w:bidi="ar-IQ"/>
              </w:rPr>
              <w:t xml:space="preserve">Inheritance </w:t>
            </w:r>
            <w:r w:rsidR="00793DF0">
              <w:rPr>
                <w:rFonts w:hint="cs"/>
                <w:szCs w:val="24"/>
                <w:rtl/>
                <w:lang w:bidi="ar-IQ"/>
              </w:rPr>
              <w:t xml:space="preserve"> وانواعها</w:t>
            </w:r>
          </w:p>
          <w:p w:rsidR="00793DF0" w:rsidRDefault="00F9457C" w:rsidP="00E15096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  <w:lang w:bidi="ar-IQ"/>
              </w:rPr>
            </w:pPr>
            <w:r w:rsidRPr="00F9457C">
              <w:rPr>
                <w:szCs w:val="24"/>
                <w:rtl/>
                <w:lang w:bidi="ar-IQ"/>
              </w:rPr>
              <w:t xml:space="preserve">دراسة </w:t>
            </w:r>
            <w:r w:rsidR="00793DF0">
              <w:rPr>
                <w:rFonts w:hint="cs"/>
                <w:szCs w:val="24"/>
                <w:rtl/>
                <w:lang w:bidi="ar-IQ"/>
              </w:rPr>
              <w:t xml:space="preserve">مبادئ </w:t>
            </w:r>
            <w:r w:rsidR="00793DF0">
              <w:rPr>
                <w:szCs w:val="24"/>
                <w:lang w:bidi="ar-IQ"/>
              </w:rPr>
              <w:t>Abstraction</w:t>
            </w:r>
          </w:p>
          <w:p w:rsidR="00793DF0" w:rsidRPr="00793DF0" w:rsidRDefault="00793DF0" w:rsidP="00E15096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  <w:lang w:bidi="ar-IQ"/>
              </w:rPr>
            </w:pPr>
            <w:r w:rsidRPr="00793DF0">
              <w:rPr>
                <w:rFonts w:hint="cs"/>
                <w:szCs w:val="24"/>
                <w:rtl/>
                <w:lang w:bidi="ar-IQ"/>
              </w:rPr>
              <w:t>تعزیز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قدرة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الطالب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في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التفكیر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في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مصطلحات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مجردة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عند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حله</w:t>
            </w:r>
            <w:r w:rsidRPr="00793DF0">
              <w:rPr>
                <w:szCs w:val="24"/>
                <w:lang w:bidi="ar-IQ"/>
              </w:rPr>
              <w:t xml:space="preserve">  </w:t>
            </w:r>
            <w:r w:rsidRPr="00793DF0">
              <w:rPr>
                <w:rFonts w:hint="cs"/>
                <w:szCs w:val="24"/>
                <w:rtl/>
                <w:lang w:bidi="ar-IQ"/>
              </w:rPr>
              <w:t>لمشكلات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علم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الحاسب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والتنوع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في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حل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المشكلات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باسالیب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مختلفة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وكیفیة</w:t>
            </w:r>
            <w:r w:rsidRPr="00793DF0">
              <w:rPr>
                <w:szCs w:val="24"/>
                <w:lang w:bidi="ar-IQ"/>
              </w:rPr>
              <w:t xml:space="preserve"> </w:t>
            </w:r>
            <w:r w:rsidRPr="00793DF0">
              <w:rPr>
                <w:rFonts w:hint="cs"/>
                <w:szCs w:val="24"/>
                <w:rtl/>
                <w:lang w:bidi="ar-IQ"/>
              </w:rPr>
              <w:t>ربطھا بالواقع</w:t>
            </w:r>
          </w:p>
          <w:p w:rsidR="00570264" w:rsidRPr="00793DF0" w:rsidRDefault="00F9457C" w:rsidP="00E15096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Regular" w:cs="ArialRegular"/>
                <w:sz w:val="28"/>
                <w:szCs w:val="28"/>
                <w:rtl/>
              </w:rPr>
            </w:pPr>
            <w:r w:rsidRPr="00793DF0">
              <w:rPr>
                <w:szCs w:val="24"/>
                <w:rtl/>
                <w:lang w:bidi="ar-IQ"/>
              </w:rPr>
              <w:t xml:space="preserve">دراسة الفوارق بين البرمجه </w:t>
            </w:r>
            <w:r w:rsidRPr="00793DF0">
              <w:rPr>
                <w:rFonts w:hint="cs"/>
                <w:szCs w:val="24"/>
                <w:rtl/>
                <w:lang w:bidi="ar-IQ"/>
              </w:rPr>
              <w:t>الكيانية</w:t>
            </w:r>
            <w:r w:rsidRPr="00793DF0">
              <w:rPr>
                <w:szCs w:val="24"/>
                <w:rtl/>
                <w:lang w:bidi="ar-IQ"/>
              </w:rPr>
              <w:t xml:space="preserve"> و أساليب البرمجه الأخر</w:t>
            </w:r>
            <w:r w:rsidR="00E328BA" w:rsidRPr="00793DF0">
              <w:rPr>
                <w:rFonts w:hint="cs"/>
                <w:szCs w:val="24"/>
                <w:rtl/>
                <w:lang w:bidi="ar-IQ"/>
              </w:rPr>
              <w:t>ى</w:t>
            </w:r>
            <w:r w:rsidRPr="00793DF0">
              <w:rPr>
                <w:rFonts w:hint="cs"/>
                <w:szCs w:val="24"/>
                <w:rtl/>
              </w:rPr>
              <w:t>.</w:t>
            </w: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أ-المعرفة</w:t>
            </w:r>
            <w:r w:rsidR="0019279D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والفهم</w:t>
            </w:r>
          </w:p>
          <w:p w:rsidR="0085101B" w:rsidRDefault="00F9457C" w:rsidP="00E15096">
            <w:pPr>
              <w:pStyle w:val="ListParagraph"/>
              <w:numPr>
                <w:ilvl w:val="0"/>
                <w:numId w:val="7"/>
              </w:numPr>
              <w:tabs>
                <w:tab w:val="left" w:pos="5860"/>
              </w:tabs>
              <w:spacing w:before="120" w:after="120"/>
              <w:ind w:left="846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85101B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F9457C" w:rsidRPr="006A7511" w:rsidRDefault="0085101B" w:rsidP="006A75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A7511">
              <w:rPr>
                <w:rFonts w:hint="cs"/>
                <w:color w:val="000000" w:themeColor="text1"/>
                <w:szCs w:val="24"/>
                <w:rtl/>
                <w:lang w:bidi="ar-IQ"/>
              </w:rPr>
              <w:t>يتعرف الطالب على كيفية استخدام البرمجة بلغة جافا</w:t>
            </w:r>
            <w:r w:rsidR="00F9457C" w:rsidRPr="006A7511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F9457C" w:rsidRPr="006A7511" w:rsidRDefault="00F9457C" w:rsidP="006A75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A7511">
              <w:rPr>
                <w:color w:val="000000" w:themeColor="text1"/>
                <w:szCs w:val="24"/>
                <w:rtl/>
                <w:lang w:bidi="ar-IQ"/>
              </w:rPr>
              <w:t xml:space="preserve">تمكين الطالب من معرفة مبدأ عمل </w:t>
            </w:r>
            <w:r w:rsidRPr="006A7511">
              <w:rPr>
                <w:color w:val="000000" w:themeColor="text1"/>
                <w:szCs w:val="24"/>
                <w:lang w:bidi="ar-IQ"/>
              </w:rPr>
              <w:t>inheritance</w:t>
            </w:r>
            <w:r w:rsidRPr="006A7511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5101B" w:rsidRPr="006A7511">
              <w:rPr>
                <w:rFonts w:hint="cs"/>
                <w:color w:val="000000" w:themeColor="text1"/>
                <w:szCs w:val="24"/>
                <w:rtl/>
                <w:lang w:bidi="ar-IQ"/>
              </w:rPr>
              <w:t>وفوائد الوراثة</w:t>
            </w:r>
          </w:p>
          <w:p w:rsidR="00EB774B" w:rsidRPr="002B5E6E" w:rsidRDefault="00EB774B" w:rsidP="006A75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A7511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تمكين الطالب من التعامل والدخول إلى المعلومات </w:t>
            </w:r>
            <w:r w:rsidRPr="006A7511">
              <w:rPr>
                <w:color w:val="000000" w:themeColor="text1"/>
                <w:szCs w:val="24"/>
                <w:lang w:bidi="ar-IQ"/>
              </w:rPr>
              <w:t>Data Access</w:t>
            </w:r>
            <w:r w:rsidRPr="006A7511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باستخدام  </w:t>
            </w:r>
            <w:r w:rsidRPr="006A7511">
              <w:rPr>
                <w:color w:val="000000" w:themeColor="text1"/>
                <w:szCs w:val="24"/>
                <w:lang w:bidi="ar-IQ"/>
              </w:rPr>
              <w:t>Data control</w:t>
            </w:r>
            <w:r w:rsidR="00A175F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 وتاثيرها في الوراثة</w:t>
            </w:r>
          </w:p>
        </w:tc>
      </w:tr>
      <w:tr w:rsidR="002B5E6E" w:rsidRPr="002B5E6E" w:rsidTr="00484841">
        <w:trPr>
          <w:trHeight w:val="1868"/>
        </w:trPr>
        <w:tc>
          <w:tcPr>
            <w:tcW w:w="9286" w:type="dxa"/>
          </w:tcPr>
          <w:p w:rsidR="00CC775C" w:rsidRPr="002B5E6E" w:rsidRDefault="00D40F7F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ب-المهارات</w:t>
            </w:r>
            <w:r w:rsidR="00CC775C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الخاصة بالموضوع </w:t>
            </w:r>
          </w:p>
          <w:p w:rsidR="00A506BA" w:rsidRDefault="00A506BA" w:rsidP="00E150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العمل على برنامج </w:t>
            </w:r>
            <w:r>
              <w:rPr>
                <w:rFonts w:hint="cs"/>
                <w:color w:val="000000" w:themeColor="text1"/>
                <w:szCs w:val="24"/>
                <w:rtl/>
              </w:rPr>
              <w:t>Netbeans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واكتساب مهار</w:t>
            </w:r>
            <w:r w:rsidR="00D036B1">
              <w:rPr>
                <w:rFonts w:hint="cs"/>
                <w:color w:val="000000" w:themeColor="text1"/>
                <w:szCs w:val="24"/>
                <w:rtl/>
                <w:lang w:bidi="ar-IQ"/>
              </w:rPr>
              <w:t>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كتابة الشفرة باستخدام لغة جافا</w:t>
            </w:r>
          </w:p>
          <w:p w:rsidR="00A506BA" w:rsidRPr="005E103B" w:rsidRDefault="00A506BA" w:rsidP="005E10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اكتساب الطالب مهار</w:t>
            </w:r>
            <w:r w:rsidR="00D036B1">
              <w:rPr>
                <w:rFonts w:hint="cs"/>
                <w:color w:val="000000" w:themeColor="text1"/>
                <w:szCs w:val="24"/>
                <w:rtl/>
                <w:lang w:bidi="ar-IQ"/>
              </w:rPr>
              <w:t>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البرمجة الكيانية</w:t>
            </w:r>
            <w:r w:rsidRPr="005E103B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D036B1" w:rsidRPr="004D36B1" w:rsidRDefault="00F16B1E" w:rsidP="004D36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اكتساب الطالب مهارة </w:t>
            </w:r>
            <w:r w:rsidR="00A175FC">
              <w:rPr>
                <w:color w:val="000000" w:themeColor="text1"/>
                <w:szCs w:val="24"/>
              </w:rPr>
              <w:t>Overriding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564AB2" w:rsidRPr="00E328BA" w:rsidRDefault="005E54E1" w:rsidP="00E150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rtl/>
                <w:lang w:bidi="ar-IQ"/>
              </w:rPr>
            </w:pP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طريقة القاء </w:t>
            </w:r>
            <w:r w:rsidRPr="00E328BA">
              <w:rPr>
                <w:color w:val="000000" w:themeColor="text1"/>
                <w:szCs w:val="24"/>
                <w:rtl/>
                <w:lang w:bidi="ar-IQ"/>
              </w:rPr>
              <w:t xml:space="preserve">المحاضرة </w:t>
            </w: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من خلال استخدام التعليم الالكتروني عن طريق عرض  الدروس النظرية والعملية على </w:t>
            </w:r>
            <w:r w:rsidR="00564AB2" w:rsidRPr="00E328BA">
              <w:rPr>
                <w:color w:val="000000" w:themeColor="text1"/>
                <w:szCs w:val="24"/>
                <w:lang w:bidi="ar-IQ"/>
              </w:rPr>
              <w:t>Datashow</w:t>
            </w:r>
            <w:r w:rsidRPr="00E328BA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564AB2" w:rsidRPr="00E328BA" w:rsidRDefault="005E54E1" w:rsidP="00E150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lang w:bidi="ar-IQ"/>
              </w:rPr>
            </w:pP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التعلم التعاوني (الكروبات) </w:t>
            </w:r>
          </w:p>
          <w:p w:rsidR="0019279D" w:rsidRPr="00E328BA" w:rsidRDefault="005E54E1" w:rsidP="00E150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rtl/>
                <w:lang w:bidi="ar-IQ"/>
              </w:rPr>
            </w:pPr>
            <w:r w:rsidRPr="00E328BA">
              <w:rPr>
                <w:color w:val="000000" w:themeColor="text1"/>
                <w:szCs w:val="24"/>
                <w:rtl/>
                <w:lang w:bidi="ar-IQ"/>
              </w:rPr>
              <w:t>المختبر</w:t>
            </w:r>
            <w:r w:rsidRPr="00E328BA">
              <w:rPr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77"/>
            <w:bookmarkStart w:id="3" w:name="OLE_LINK64"/>
            <w:bookmarkStart w:id="4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2"/>
            <w:bookmarkEnd w:id="3"/>
            <w:bookmarkEnd w:id="4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484841">
        <w:trPr>
          <w:trHeight w:val="1382"/>
        </w:trPr>
        <w:tc>
          <w:tcPr>
            <w:tcW w:w="9286" w:type="dxa"/>
          </w:tcPr>
          <w:p w:rsidR="00CC775C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ج-مهارات</w:t>
            </w:r>
            <w:r w:rsidR="00CC775C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</w:t>
            </w:r>
            <w:r w:rsidR="00D40F7F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1-تطوير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قدرة الطالب للعمل على أداء الواجبات وتسليمها في الموعد المقرر.  </w:t>
            </w:r>
          </w:p>
          <w:p w:rsidR="00484841" w:rsidRPr="00484841" w:rsidRDefault="00484841" w:rsidP="00EB774B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-  </w:t>
            </w:r>
            <w:r w:rsidR="00EB774B"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>قابلية تحليل وتصميم البرامج</w:t>
            </w:r>
          </w:p>
          <w:p w:rsidR="00CC775C" w:rsidRPr="002B5E6E" w:rsidRDefault="00484841" w:rsidP="00EB774B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3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-  </w:t>
            </w:r>
            <w:r w:rsidR="00D036B1"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>تصميم  برامج ذات وظائف مختلفه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484841">
        <w:trPr>
          <w:trHeight w:val="1715"/>
        </w:trPr>
        <w:tc>
          <w:tcPr>
            <w:tcW w:w="9286" w:type="dxa"/>
          </w:tcPr>
          <w:p w:rsidR="00CC775C" w:rsidRDefault="00116DAD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Pr="002B5E6E">
              <w:rPr>
                <w:rFonts w:hint="cs"/>
                <w:color w:val="000000" w:themeColor="text1"/>
                <w:szCs w:val="24"/>
                <w:rtl/>
              </w:rPr>
              <w:t>-توظيف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بأهمية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الوقت.</w:t>
            </w:r>
          </w:p>
          <w:p w:rsidR="00EB680E" w:rsidRPr="002B5E6E" w:rsidRDefault="00EB680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2- تكليف الطلبة ببعض الواجبات الفردية والجماعية </w:t>
            </w:r>
          </w:p>
          <w:p w:rsidR="00831232" w:rsidRDefault="00EB680E" w:rsidP="00EB680E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-تكليف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EB680E" w:rsidRPr="002B5E6E" w:rsidRDefault="00EB680E" w:rsidP="00EB680E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  <w:p w:rsidR="00364BB8" w:rsidRPr="002B5E6E" w:rsidRDefault="00364BB8" w:rsidP="001E33F9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116DAD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د-المهارات العامة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والمنقولة 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(المهارات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الأخرى المتعلقة بقابلية التوظيف والتطور الشخصي</w:t>
            </w:r>
            <w:r w:rsidR="00831232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1-زيادة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4-تعلم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5-تنمية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7-تطوير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8-تنمية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041D1A">
        <w:trPr>
          <w:trHeight w:val="527"/>
        </w:trPr>
        <w:tc>
          <w:tcPr>
            <w:tcW w:w="956" w:type="dxa"/>
          </w:tcPr>
          <w:p w:rsidR="0068578F" w:rsidRPr="002B5E6E" w:rsidRDefault="00955611" w:rsidP="00BD4BFA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486372" w:rsidRDefault="004006FC" w:rsidP="00E1509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المتغيرات والدوال الثابته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5" w:name="OLE_LINK27"/>
            <w:bookmarkStart w:id="6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5"/>
            <w:bookmarkEnd w:id="6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7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955611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26EB0" w:rsidP="00E1509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مقدمة الى</w:t>
            </w:r>
            <w:r w:rsidR="004006FC">
              <w:rPr>
                <w:rFonts w:hint="cs"/>
                <w:color w:val="000000" w:themeColor="text1"/>
                <w:szCs w:val="24"/>
                <w:rtl/>
              </w:rPr>
              <w:t xml:space="preserve"> </w:t>
            </w:r>
            <w:r w:rsidR="004006FC">
              <w:rPr>
                <w:rFonts w:hint="cs"/>
                <w:color w:val="000000" w:themeColor="text1"/>
                <w:szCs w:val="24"/>
                <w:rtl/>
                <w:lang w:bidi="ar-IQ"/>
              </w:rPr>
              <w:t>الوراثة وانواعها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4006FC" w:rsidP="00BD4BF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006FC" w:rsidP="00E15096">
            <w:pPr>
              <w:pStyle w:val="ListParagraph"/>
              <w:numPr>
                <w:ilvl w:val="0"/>
                <w:numId w:val="6"/>
              </w:numPr>
              <w:jc w:val="lowKashida"/>
              <w:rPr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المتغيرات الخاصة والوراثة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955611" w:rsidP="00BD4BF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006FC" w:rsidP="00E15096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CE1471">
              <w:rPr>
                <w:color w:val="0D0D0D"/>
              </w:rPr>
              <w:t>Method Overriding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955611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006FC" w:rsidP="00E15096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color w:val="0D0D0D"/>
              </w:rPr>
              <w:t>:</w:t>
            </w:r>
            <w:r w:rsidRPr="005C5D0E">
              <w:rPr>
                <w:rFonts w:hint="cs"/>
                <w:color w:val="0D0D0D"/>
                <w:rtl/>
              </w:rPr>
              <w:t xml:space="preserve">  </w:t>
            </w:r>
            <w:r>
              <w:rPr>
                <w:color w:val="0D0D0D"/>
              </w:rPr>
              <w:t>super keyword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955611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8A5F6D" w:rsidP="00E15096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مقدمة</w:t>
            </w:r>
            <w:r w:rsidR="00955611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عن</w:t>
            </w: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955611" w:rsidRPr="00CE1471">
              <w:rPr>
                <w:color w:val="0D0D0D"/>
              </w:rPr>
              <w:t>Abstraction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955611" w:rsidP="00486372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955611" w:rsidP="00E15096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 w:rsidRPr="00CE1471">
              <w:rPr>
                <w:color w:val="0D0D0D"/>
              </w:rPr>
              <w:t>Interface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8A5F6D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955611" w:rsidP="00E15096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>
              <w:rPr>
                <w:color w:val="0D0D0D"/>
              </w:rPr>
              <w:t>Multiple Inheritance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955611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955611" w:rsidP="00E15096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 w:rsidRPr="00CE1471">
              <w:rPr>
                <w:color w:val="0D0D0D"/>
              </w:rPr>
              <w:t>Polymorphism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955611" w:rsidP="00E15096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 w:rsidRPr="00CE1471">
              <w:rPr>
                <w:color w:val="0D0D0D"/>
              </w:rPr>
              <w:t>Static Binding and Dynamic Binding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8" w:name="_Hlk387068798"/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pStyle w:val="ListParagraph"/>
              <w:ind w:left="754"/>
              <w:jc w:val="lowKashida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8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CA01DB" w:rsidRDefault="00CA01DB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170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9" w:name="OLE_LINK72"/>
            <w:bookmarkStart w:id="10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E15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E15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E15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C2598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bookmarkStart w:id="11" w:name="OLE_LINK110"/>
            <w:bookmarkStart w:id="12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1371D" w:rsidRPr="0051371D" w:rsidRDefault="0051371D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 xml:space="preserve">object oriented programming language with c++ </w:t>
            </w:r>
          </w:p>
          <w:p w:rsidR="00DB5188" w:rsidRPr="002B5E6E" w:rsidRDefault="00DB5188" w:rsidP="00DC2598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51371D" w:rsidRPr="00DC2598" w:rsidRDefault="0051371D" w:rsidP="00E15096">
            <w:pPr>
              <w:numPr>
                <w:ilvl w:val="0"/>
                <w:numId w:val="5"/>
              </w:numPr>
              <w:bidi w:val="0"/>
              <w:ind w:left="462"/>
              <w:rPr>
                <w:color w:val="000000" w:themeColor="text1"/>
                <w:szCs w:val="24"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>Herbert Schildt “Java</w:t>
            </w:r>
            <w:r w:rsidRPr="00DC2598">
              <w:rPr>
                <w:rFonts w:hint="cs"/>
                <w:color w:val="000000" w:themeColor="text1"/>
                <w:szCs w:val="24"/>
                <w:lang w:bidi="ar-IQ"/>
              </w:rPr>
              <w:t>™</w:t>
            </w:r>
            <w:r w:rsidRPr="00DC2598">
              <w:rPr>
                <w:color w:val="000000" w:themeColor="text1"/>
                <w:szCs w:val="24"/>
                <w:lang w:bidi="ar-IQ"/>
              </w:rPr>
              <w:t>:The Complete Reference, Seventh Edition, McGraw-Hill Companies, 2007.</w:t>
            </w:r>
          </w:p>
          <w:p w:rsidR="0051371D" w:rsidRPr="00DC2598" w:rsidRDefault="0051371D" w:rsidP="00E15096">
            <w:pPr>
              <w:numPr>
                <w:ilvl w:val="0"/>
                <w:numId w:val="5"/>
              </w:numPr>
              <w:bidi w:val="0"/>
              <w:ind w:left="462"/>
              <w:rPr>
                <w:color w:val="000000" w:themeColor="text1"/>
                <w:szCs w:val="24"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>Y. Daniel Liang,"INTRODUCTION TO JAVA PROGRAMMING", 8 Edition, Prentice Hall, 2011</w:t>
            </w:r>
          </w:p>
          <w:bookmarkEnd w:id="11"/>
          <w:bookmarkEnd w:id="12"/>
          <w:p w:rsidR="00A1251F" w:rsidRPr="002B5E6E" w:rsidRDefault="00A1251F" w:rsidP="00DC2598">
            <w:pPr>
              <w:bidi w:val="0"/>
              <w:ind w:left="1080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متطلبات خاصة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ورش العمل والدوريات والبرمجيات والمواقع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الالكترونية)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51371D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51371D">
              <w:rPr>
                <w:rFonts w:hint="cs"/>
                <w:color w:val="000000" w:themeColor="text1"/>
                <w:szCs w:val="24"/>
                <w:rtl/>
                <w:lang w:bidi="ar-IQ"/>
              </w:rPr>
              <w:t>البرمجة الكيانية والبرمجة بلغة جافا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محاضرات الضيوف والتدريب المهني والدراسات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الميدانية)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9"/>
      <w:bookmarkEnd w:id="10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8860B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3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3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5C" w:rsidRDefault="009D775C">
      <w:r>
        <w:separator/>
      </w:r>
    </w:p>
  </w:endnote>
  <w:endnote w:type="continuationSeparator" w:id="0">
    <w:p w:rsidR="009D775C" w:rsidRDefault="009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865" w:type="dxa"/>
      <w:jc w:val="center"/>
      <w:tblLook w:val="01E0" w:firstRow="1" w:lastRow="1" w:firstColumn="1" w:lastColumn="1" w:noHBand="0" w:noVBand="0"/>
    </w:tblPr>
    <w:tblGrid>
      <w:gridCol w:w="1695"/>
      <w:gridCol w:w="2842"/>
      <w:gridCol w:w="2328"/>
    </w:tblGrid>
    <w:tr w:rsidR="008860B3" w:rsidRPr="00CD63ED" w:rsidTr="00852D05">
      <w:trPr>
        <w:gridAfter w:val="2"/>
        <w:wAfter w:w="5084" w:type="dxa"/>
        <w:jc w:val="center"/>
      </w:trPr>
      <w:tc>
        <w:tcPr>
          <w:tcW w:w="1781" w:type="dxa"/>
          <w:tcBorders>
            <w:top w:val="double" w:sz="4" w:space="0" w:color="auto"/>
          </w:tcBorders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</w:rPr>
          </w:pPr>
          <w:r>
            <w:rPr>
              <w:b/>
              <w:bCs/>
              <w:sz w:val="22"/>
              <w:szCs w:val="22"/>
              <w:lang w:eastAsia="ar-SA"/>
            </w:rPr>
            <w:t>@utq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</w:t>
          </w:r>
          <w:r w:rsidRPr="00F9457C">
            <w:rPr>
              <w:b/>
              <w:bCs/>
              <w:sz w:val="18"/>
              <w:lang w:eastAsia="ar-SA"/>
            </w:rPr>
            <w:t>iq</w:t>
          </w:r>
          <w:r w:rsidR="00F9457C" w:rsidRPr="00F9457C">
            <w:rPr>
              <w:rFonts w:hint="cs"/>
              <w:b/>
              <w:bCs/>
              <w:sz w:val="20"/>
              <w:szCs w:val="20"/>
              <w:rtl/>
            </w:rPr>
            <w:t>shaymaarashid30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8860B3" w:rsidRPr="007A290B" w:rsidRDefault="008860B3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D54071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D54071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5C" w:rsidRDefault="009D775C">
      <w:r>
        <w:separator/>
      </w:r>
    </w:p>
  </w:footnote>
  <w:footnote w:type="continuationSeparator" w:id="0">
    <w:p w:rsidR="009D775C" w:rsidRDefault="009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9D77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CD63ED" w:rsidRDefault="008860B3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8860B3" w:rsidRPr="007F5069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8860B3" w:rsidRPr="007F5069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8860B3" w:rsidRPr="005E4FF8" w:rsidRDefault="008860B3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8860B3" w:rsidRPr="00F771AA" w:rsidRDefault="008860B3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8860B3" w:rsidRPr="00CD63ED" w:rsidRDefault="008860B3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8860B3" w:rsidRPr="008B3E3A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8860B3" w:rsidRPr="005017F7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8860B3" w:rsidRPr="008B3E3A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8860B3" w:rsidRPr="005017F7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8860B3" w:rsidRPr="008B3E3A" w:rsidRDefault="008860B3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8860B3" w:rsidRPr="00CD63ED" w:rsidRDefault="008860B3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8860B3" w:rsidRPr="003A772D" w:rsidRDefault="008860B3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9D77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75"/>
    <w:multiLevelType w:val="hybridMultilevel"/>
    <w:tmpl w:val="825431CA"/>
    <w:lvl w:ilvl="0" w:tplc="04090013">
      <w:start w:val="1"/>
      <w:numFmt w:val="arabicAlpha"/>
      <w:lvlText w:val="%1-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" w15:restartNumberingAfterBreak="0">
    <w:nsid w:val="239E25BF"/>
    <w:multiLevelType w:val="hybridMultilevel"/>
    <w:tmpl w:val="8CC0257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CDC24E4"/>
    <w:multiLevelType w:val="hybridMultilevel"/>
    <w:tmpl w:val="CFDE0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284"/>
    <w:multiLevelType w:val="hybridMultilevel"/>
    <w:tmpl w:val="0ECC2208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D7F"/>
    <w:multiLevelType w:val="hybridMultilevel"/>
    <w:tmpl w:val="8A8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41D1A"/>
    <w:rsid w:val="0005002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626F"/>
    <w:rsid w:val="000E7C26"/>
    <w:rsid w:val="000F0607"/>
    <w:rsid w:val="000F0709"/>
    <w:rsid w:val="000F1B8A"/>
    <w:rsid w:val="00102601"/>
    <w:rsid w:val="0011271C"/>
    <w:rsid w:val="00116DAD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4708D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5C9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06FC"/>
    <w:rsid w:val="00402356"/>
    <w:rsid w:val="00403D94"/>
    <w:rsid w:val="004053BF"/>
    <w:rsid w:val="00407432"/>
    <w:rsid w:val="00411016"/>
    <w:rsid w:val="004116AF"/>
    <w:rsid w:val="00421CF9"/>
    <w:rsid w:val="0042248E"/>
    <w:rsid w:val="0042566E"/>
    <w:rsid w:val="00425A56"/>
    <w:rsid w:val="00426C04"/>
    <w:rsid w:val="00426EB0"/>
    <w:rsid w:val="00437704"/>
    <w:rsid w:val="00440647"/>
    <w:rsid w:val="00457533"/>
    <w:rsid w:val="0047366D"/>
    <w:rsid w:val="004740F8"/>
    <w:rsid w:val="00475DD5"/>
    <w:rsid w:val="004775C1"/>
    <w:rsid w:val="00483F30"/>
    <w:rsid w:val="00484841"/>
    <w:rsid w:val="00486372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36B1"/>
    <w:rsid w:val="004D4055"/>
    <w:rsid w:val="004E08A0"/>
    <w:rsid w:val="004E09F7"/>
    <w:rsid w:val="004E0ED6"/>
    <w:rsid w:val="004E3246"/>
    <w:rsid w:val="004E4349"/>
    <w:rsid w:val="004F1CFC"/>
    <w:rsid w:val="004F6819"/>
    <w:rsid w:val="004F7657"/>
    <w:rsid w:val="00501169"/>
    <w:rsid w:val="005017F7"/>
    <w:rsid w:val="00505DA9"/>
    <w:rsid w:val="005123B3"/>
    <w:rsid w:val="0051371D"/>
    <w:rsid w:val="00517F27"/>
    <w:rsid w:val="00522638"/>
    <w:rsid w:val="00523F13"/>
    <w:rsid w:val="00524336"/>
    <w:rsid w:val="00530609"/>
    <w:rsid w:val="00532E27"/>
    <w:rsid w:val="005402D8"/>
    <w:rsid w:val="0054795E"/>
    <w:rsid w:val="00557311"/>
    <w:rsid w:val="00557A3F"/>
    <w:rsid w:val="00562C17"/>
    <w:rsid w:val="00562F39"/>
    <w:rsid w:val="00564AB2"/>
    <w:rsid w:val="00565141"/>
    <w:rsid w:val="00566AB5"/>
    <w:rsid w:val="005679BF"/>
    <w:rsid w:val="00567E4F"/>
    <w:rsid w:val="00570139"/>
    <w:rsid w:val="00570264"/>
    <w:rsid w:val="00573990"/>
    <w:rsid w:val="0057579B"/>
    <w:rsid w:val="00576276"/>
    <w:rsid w:val="00580FCD"/>
    <w:rsid w:val="00584D32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103B"/>
    <w:rsid w:val="005E532A"/>
    <w:rsid w:val="005E54E1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C6D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A7511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2912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86A3B"/>
    <w:rsid w:val="00790C06"/>
    <w:rsid w:val="00793DF0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D505C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101B"/>
    <w:rsid w:val="00851926"/>
    <w:rsid w:val="00852D05"/>
    <w:rsid w:val="00855A6A"/>
    <w:rsid w:val="0086520F"/>
    <w:rsid w:val="008652AB"/>
    <w:rsid w:val="00865CE7"/>
    <w:rsid w:val="00865D52"/>
    <w:rsid w:val="008666F0"/>
    <w:rsid w:val="00870078"/>
    <w:rsid w:val="00870A89"/>
    <w:rsid w:val="00870CC3"/>
    <w:rsid w:val="00871643"/>
    <w:rsid w:val="00871ACA"/>
    <w:rsid w:val="00871B4F"/>
    <w:rsid w:val="00877676"/>
    <w:rsid w:val="00885E7B"/>
    <w:rsid w:val="008860B3"/>
    <w:rsid w:val="00896CA7"/>
    <w:rsid w:val="008A1D00"/>
    <w:rsid w:val="008A5F6D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55611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D775C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175FC"/>
    <w:rsid w:val="00A20490"/>
    <w:rsid w:val="00A21677"/>
    <w:rsid w:val="00A22749"/>
    <w:rsid w:val="00A2300E"/>
    <w:rsid w:val="00A30545"/>
    <w:rsid w:val="00A36D6D"/>
    <w:rsid w:val="00A36EB8"/>
    <w:rsid w:val="00A4707C"/>
    <w:rsid w:val="00A506BA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C6B31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37D0D"/>
    <w:rsid w:val="00B42B16"/>
    <w:rsid w:val="00B4403F"/>
    <w:rsid w:val="00B5256B"/>
    <w:rsid w:val="00B539D9"/>
    <w:rsid w:val="00B54F57"/>
    <w:rsid w:val="00B55BD0"/>
    <w:rsid w:val="00B5747C"/>
    <w:rsid w:val="00B63C27"/>
    <w:rsid w:val="00B673B9"/>
    <w:rsid w:val="00B67521"/>
    <w:rsid w:val="00B67C20"/>
    <w:rsid w:val="00B67FFD"/>
    <w:rsid w:val="00B70150"/>
    <w:rsid w:val="00B730D1"/>
    <w:rsid w:val="00B82E23"/>
    <w:rsid w:val="00B9133D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1FCE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03B8"/>
    <w:rsid w:val="00C93EBE"/>
    <w:rsid w:val="00C979CC"/>
    <w:rsid w:val="00CA01DB"/>
    <w:rsid w:val="00CA1320"/>
    <w:rsid w:val="00CA4418"/>
    <w:rsid w:val="00CA4803"/>
    <w:rsid w:val="00CB1707"/>
    <w:rsid w:val="00CB1E7A"/>
    <w:rsid w:val="00CC1C18"/>
    <w:rsid w:val="00CC350A"/>
    <w:rsid w:val="00CC60FB"/>
    <w:rsid w:val="00CC617D"/>
    <w:rsid w:val="00CC775C"/>
    <w:rsid w:val="00CD1A13"/>
    <w:rsid w:val="00CD63ED"/>
    <w:rsid w:val="00CD7600"/>
    <w:rsid w:val="00CE174A"/>
    <w:rsid w:val="00CE3737"/>
    <w:rsid w:val="00CE553B"/>
    <w:rsid w:val="00CE73CB"/>
    <w:rsid w:val="00CE7845"/>
    <w:rsid w:val="00CF6215"/>
    <w:rsid w:val="00D02C3E"/>
    <w:rsid w:val="00D036B1"/>
    <w:rsid w:val="00D06FD6"/>
    <w:rsid w:val="00D1245B"/>
    <w:rsid w:val="00D14CED"/>
    <w:rsid w:val="00D15E80"/>
    <w:rsid w:val="00D20CD8"/>
    <w:rsid w:val="00D21200"/>
    <w:rsid w:val="00D33D1F"/>
    <w:rsid w:val="00D33FDE"/>
    <w:rsid w:val="00D40F7F"/>
    <w:rsid w:val="00D455B5"/>
    <w:rsid w:val="00D54071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05B"/>
    <w:rsid w:val="00DB24F4"/>
    <w:rsid w:val="00DB2A2E"/>
    <w:rsid w:val="00DB32C8"/>
    <w:rsid w:val="00DB5188"/>
    <w:rsid w:val="00DB6B89"/>
    <w:rsid w:val="00DB6F6F"/>
    <w:rsid w:val="00DC0A8D"/>
    <w:rsid w:val="00DC2598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5096"/>
    <w:rsid w:val="00E160E0"/>
    <w:rsid w:val="00E17AFD"/>
    <w:rsid w:val="00E17F45"/>
    <w:rsid w:val="00E2088B"/>
    <w:rsid w:val="00E24E2B"/>
    <w:rsid w:val="00E25B90"/>
    <w:rsid w:val="00E328BA"/>
    <w:rsid w:val="00E34128"/>
    <w:rsid w:val="00E372C1"/>
    <w:rsid w:val="00E43DF2"/>
    <w:rsid w:val="00E456AB"/>
    <w:rsid w:val="00E4708B"/>
    <w:rsid w:val="00E5140C"/>
    <w:rsid w:val="00E55AF4"/>
    <w:rsid w:val="00E62927"/>
    <w:rsid w:val="00E65948"/>
    <w:rsid w:val="00E66568"/>
    <w:rsid w:val="00E673F9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80E"/>
    <w:rsid w:val="00EB6CD2"/>
    <w:rsid w:val="00EB774B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16B1E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43A31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457C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0082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76604E3-0D9A-4C59-B3C6-824A042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F9B2-DBFD-4EE3-B022-73DB562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subject/>
  <dc:creator>Ashraf</dc:creator>
  <cp:keywords/>
  <dc:description/>
  <cp:lastModifiedBy>shalynar@outlook.com</cp:lastModifiedBy>
  <cp:revision>2</cp:revision>
  <cp:lastPrinted>2019-05-02T05:56:00Z</cp:lastPrinted>
  <dcterms:created xsi:type="dcterms:W3CDTF">2019-06-24T21:12:00Z</dcterms:created>
  <dcterms:modified xsi:type="dcterms:W3CDTF">2019-06-24T21:12:00Z</dcterms:modified>
</cp:coreProperties>
</file>