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9C2795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5D29DC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انظمة تشغيل</w:t>
      </w:r>
      <w:r w:rsidR="009C2795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2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8E3FFD" w:rsidRDefault="005D29DC" w:rsidP="008E3FFD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E3FFD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 xml:space="preserve">يهدف المقررلإعطاء الطالب </w:t>
            </w:r>
            <w:r w:rsidR="00A553C8" w:rsidRPr="008E3FFD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 xml:space="preserve">تفاصيل ادق بالنسبة لاجزاء </w:t>
            </w:r>
            <w:r w:rsidRPr="008E3FFD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 xml:space="preserve">نظام التشغيل ومكوناته الرئيسية وكيفية ادارة </w:t>
            </w:r>
            <w:r w:rsidR="008E3FFD" w:rsidRPr="008E3FFD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 xml:space="preserve">اجزاء </w:t>
            </w:r>
            <w:r w:rsidRPr="008E3FFD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 xml:space="preserve">نظام التشغيل </w:t>
            </w:r>
            <w:r w:rsidR="008E3FFD" w:rsidRPr="008E3F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وحل مشاكل النظام </w:t>
            </w:r>
            <w:r w:rsidR="007539B6" w:rsidRPr="008E3FF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5D29DC" w:rsidP="009C2795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انظمة تشغيل</w:t>
            </w:r>
            <w:r w:rsidR="00F041F2"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 w:rsidR="009C279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9C2795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9C2795">
              <w:rPr>
                <w:rFonts w:hint="cs"/>
                <w:color w:val="000000" w:themeColor="text1"/>
                <w:szCs w:val="24"/>
                <w:rtl/>
                <w:lang w:bidi="ar-IQ"/>
              </w:rPr>
              <w:t>الثاني</w:t>
            </w:r>
            <w:r w:rsidR="005D29D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/السنة </w:t>
            </w:r>
            <w:r w:rsidR="005D29DC">
              <w:rPr>
                <w:rFonts w:hint="cs"/>
                <w:color w:val="000000" w:themeColor="text1"/>
                <w:szCs w:val="24"/>
                <w:rtl/>
                <w:lang w:bidi="ar-IQ"/>
              </w:rPr>
              <w:t>الرابعة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 /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9C2795" w:rsidP="00131049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كانون الثاني</w:t>
            </w:r>
            <w:r w:rsidR="00F470B7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0D01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/201</w:t>
            </w:r>
            <w:r w:rsidR="00131049">
              <w:rPr>
                <w:rFonts w:hint="cs"/>
                <w:color w:val="000000" w:themeColor="text1"/>
                <w:szCs w:val="24"/>
                <w:rtl/>
                <w:lang w:bidi="ar-IQ"/>
              </w:rPr>
              <w:t>9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7539B6" w:rsidRDefault="0019279D" w:rsidP="0013104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تعريف الطا</w:t>
            </w:r>
            <w:r w:rsidR="00AE5DE5" w:rsidRPr="002B5E6E">
              <w:rPr>
                <w:color w:val="000000" w:themeColor="text1"/>
                <w:szCs w:val="24"/>
                <w:rtl/>
                <w:lang w:bidi="ar-IQ"/>
              </w:rPr>
              <w:t>لب</w:t>
            </w:r>
            <w:r w:rsidR="009C279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553C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بنظام التشغيل بصورة ادق وتفصيلية </w:t>
            </w:r>
            <w:r w:rsidR="0013104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عن اجزاء النظام والعمليات والخوارزميات الخاصة بكل جزء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, </w:t>
            </w:r>
            <w:r w:rsidR="0013104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وطرق حل للمشاكل التي تواجه اجزاء النظام </w:t>
            </w:r>
            <w:r w:rsidR="00A166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  <w:r w:rsidR="00B20EB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بنهاية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د</w:t>
            </w:r>
            <w:r w:rsidR="007539B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راسة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هذا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المقرر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يتوقع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من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الطالب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7539B6">
              <w:rPr>
                <w:rFonts w:ascii="Simplified Arabic" w:hAnsi="Simplified Arabic" w:cs="Simplified Arabic"/>
                <w:sz w:val="22"/>
                <w:szCs w:val="22"/>
                <w:rtl/>
              </w:rPr>
              <w:t>أن</w:t>
            </w:r>
            <w:r w:rsidR="007539B6">
              <w:rPr>
                <w:rFonts w:hint="cs"/>
                <w:color w:val="000000" w:themeColor="text1"/>
                <w:szCs w:val="24"/>
                <w:rtl/>
              </w:rPr>
              <w:t>:</w:t>
            </w:r>
          </w:p>
          <w:p w:rsidR="007539B6" w:rsidRDefault="00152F3E" w:rsidP="009C279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يصف</w:t>
            </w:r>
            <w:r w:rsidRP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9C2795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التزامن و مشاكله وطرق حلها برمجياً ومادياً.</w:t>
            </w:r>
          </w:p>
          <w:p w:rsidR="00152F3E" w:rsidRDefault="00152F3E" w:rsidP="009C279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152F3E">
              <w:rPr>
                <w:color w:val="000000" w:themeColor="text1"/>
                <w:szCs w:val="24"/>
                <w:rtl/>
              </w:rPr>
              <w:t xml:space="preserve">يشرح </w:t>
            </w:r>
            <w:r w:rsidR="009C2795">
              <w:rPr>
                <w:rFonts w:hint="cs"/>
                <w:color w:val="000000" w:themeColor="text1"/>
                <w:szCs w:val="24"/>
                <w:rtl/>
              </w:rPr>
              <w:t xml:space="preserve">مفهوم الحلقة الميتة وطرق منعها واكشافها حلها واسترداد النظام منها </w:t>
            </w:r>
            <w:r>
              <w:rPr>
                <w:rFonts w:hint="cs"/>
                <w:color w:val="000000" w:themeColor="text1"/>
                <w:szCs w:val="24"/>
                <w:rtl/>
              </w:rPr>
              <w:t>.</w:t>
            </w:r>
          </w:p>
          <w:p w:rsidR="00152F3E" w:rsidRDefault="00152F3E" w:rsidP="009C279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rtl/>
              </w:rPr>
              <w:t>يصف</w:t>
            </w:r>
            <w:r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9C2795">
              <w:rPr>
                <w:rFonts w:hint="cs"/>
                <w:color w:val="000000" w:themeColor="text1"/>
                <w:szCs w:val="24"/>
                <w:rtl/>
              </w:rPr>
              <w:t>كيفية ادارة الذاكرة الرئيسية وخوارزمياتها</w:t>
            </w:r>
            <w:r>
              <w:rPr>
                <w:rFonts w:hint="cs"/>
                <w:color w:val="000000" w:themeColor="text1"/>
                <w:szCs w:val="24"/>
                <w:rtl/>
              </w:rPr>
              <w:t>.</w:t>
            </w:r>
          </w:p>
          <w:p w:rsidR="00152F3E" w:rsidRDefault="00152F3E" w:rsidP="009C279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152F3E">
              <w:rPr>
                <w:color w:val="000000" w:themeColor="text1"/>
                <w:szCs w:val="24"/>
                <w:rtl/>
              </w:rPr>
              <w:t xml:space="preserve">يشرح مهام </w:t>
            </w:r>
            <w:r w:rsidR="009C2795">
              <w:rPr>
                <w:rFonts w:hint="cs"/>
                <w:color w:val="000000" w:themeColor="text1"/>
                <w:szCs w:val="24"/>
                <w:rtl/>
              </w:rPr>
              <w:t xml:space="preserve"> الذاكرة الافتراضية وطرق تبديل الصفحات الخاطئة من الذاكرة </w:t>
            </w:r>
            <w:r w:rsidRPr="00152F3E">
              <w:rPr>
                <w:color w:val="000000" w:themeColor="text1"/>
                <w:szCs w:val="24"/>
                <w:rtl/>
              </w:rPr>
              <w:t xml:space="preserve"> .</w:t>
            </w:r>
          </w:p>
          <w:p w:rsidR="00152F3E" w:rsidRDefault="009C2795" w:rsidP="009C279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 xml:space="preserve">يشرح ادارة نظام الملف  وطرق الوصول للملفات وكيفية عمل مخطط الدليل وانواعها وانواع طرق الحجز بالنسبة للعمليات </w:t>
            </w:r>
            <w:r w:rsidR="00152F3E">
              <w:rPr>
                <w:rFonts w:hint="cs"/>
                <w:color w:val="000000" w:themeColor="text1"/>
                <w:szCs w:val="24"/>
                <w:rtl/>
              </w:rPr>
              <w:t>.</w:t>
            </w:r>
          </w:p>
          <w:p w:rsidR="0019279D" w:rsidRDefault="0019279D" w:rsidP="00152F3E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  <w:p w:rsidR="00BF5C30" w:rsidRPr="002B5E6E" w:rsidRDefault="00BF5C30" w:rsidP="00152F3E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  <w:gridSpan w:val="2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 المعرفة والفهم</w:t>
            </w:r>
          </w:p>
          <w:p w:rsidR="00855A6A" w:rsidRPr="002B5E6E" w:rsidRDefault="00855A6A" w:rsidP="002F0822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</w:t>
            </w:r>
            <w:r w:rsidR="002F0822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جزاء 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انظمة التشغيل </w:t>
            </w:r>
            <w:r w:rsidR="002F0822">
              <w:rPr>
                <w:rFonts w:hint="cs"/>
                <w:color w:val="000000" w:themeColor="text1"/>
                <w:szCs w:val="24"/>
                <w:rtl/>
                <w:lang w:bidi="ar-IQ"/>
              </w:rPr>
              <w:t>بصورة دقيقة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وطريقه عملها .</w:t>
            </w:r>
          </w:p>
          <w:p w:rsidR="00855A6A" w:rsidRPr="002B5E6E" w:rsidRDefault="00855A6A" w:rsidP="00823C2C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يتعرف الطالب على كيفية 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>عمل</w:t>
            </w:r>
            <w:r w:rsidR="002F0822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اجزاء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نظام الحاسبة وادارتها للعمليات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70139" w:rsidRPr="002B5E6E" w:rsidRDefault="00855A6A" w:rsidP="002F0822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يصف الطالب </w:t>
            </w:r>
            <w:r w:rsidR="002F0822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المشاكل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الموجودة في النظام ,</w:t>
            </w:r>
            <w:r w:rsidR="002F0822">
              <w:rPr>
                <w:rFonts w:hint="cs"/>
                <w:color w:val="000000" w:themeColor="text1"/>
                <w:szCs w:val="24"/>
                <w:rtl/>
                <w:lang w:bidi="ar-IQ"/>
              </w:rPr>
              <w:t>وطرق حلها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.</w:t>
            </w:r>
          </w:p>
        </w:tc>
      </w:tr>
      <w:tr w:rsidR="002B5E6E" w:rsidRPr="002B5E6E" w:rsidTr="00A1251F">
        <w:trPr>
          <w:trHeight w:val="2601"/>
        </w:trPr>
        <w:tc>
          <w:tcPr>
            <w:tcW w:w="9286" w:type="dxa"/>
            <w:gridSpan w:val="2"/>
          </w:tcPr>
          <w:p w:rsidR="00152F3E" w:rsidRDefault="00CC775C" w:rsidP="00152F3E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823C2C" w:rsidRDefault="00176AB7" w:rsidP="00823C2C">
            <w:pPr>
              <w:autoSpaceDE w:val="0"/>
              <w:autoSpaceDN w:val="0"/>
              <w:adjustRightInd w:val="0"/>
              <w:spacing w:before="120" w:after="120"/>
              <w:ind w:left="281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ب1 –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يمارس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مها</w:t>
            </w:r>
            <w:r w:rsidR="00152F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رات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الاتصال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مع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الآخرين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والعمل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الجماعي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والتعاوني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في</w:t>
            </w:r>
            <w:r w:rsidR="00152F3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إنجاز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التكليفات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152F3E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المطلوبة</w:t>
            </w:r>
            <w:r w:rsidR="00152F3E"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823C2C">
            <w:pPr>
              <w:autoSpaceDE w:val="0"/>
              <w:autoSpaceDN w:val="0"/>
              <w:adjustRightInd w:val="0"/>
              <w:ind w:left="281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ب2 -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يتقن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مها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البحث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وكتابة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التقارير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والعرض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والمناقشة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والبحث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فيالإنترنت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فيما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يتعلق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بموضوعات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المقرر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823C2C" w:rsidRDefault="00176AB7" w:rsidP="00823C2C">
            <w:pPr>
              <w:autoSpaceDE w:val="0"/>
              <w:autoSpaceDN w:val="0"/>
              <w:adjustRightInd w:val="0"/>
              <w:ind w:left="281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ب3 -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يتقن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مها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التفكير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الناقد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والتحليلي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وحل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المشكلات</w:t>
            </w:r>
            <w:r w:rsidR="00823C2C"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CC775C" w:rsidRPr="002B5E6E" w:rsidRDefault="00176AB7" w:rsidP="00823C2C">
            <w:pPr>
              <w:autoSpaceDE w:val="0"/>
              <w:autoSpaceDN w:val="0"/>
              <w:adjustRightInd w:val="0"/>
              <w:ind w:left="281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ب4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يتقن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مها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رات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قر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ءة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وتلخيص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المقالات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والبحوث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والد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سات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باللغة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الانجليزية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في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مجال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نظم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تشغيل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الحاسب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وكتابة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تقارير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عنها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  <w:r w:rsid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وعرضها</w:t>
            </w:r>
            <w:r w:rsidR="00823C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23C2C" w:rsidRPr="00823C2C">
              <w:rPr>
                <w:rFonts w:ascii="Simplified Arabic" w:hAnsi="Simplified Arabic" w:cs="Simplified Arabic"/>
                <w:sz w:val="22"/>
                <w:szCs w:val="22"/>
                <w:rtl/>
              </w:rPr>
              <w:t>على زملائه لمناقشتها.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CC775C">
        <w:tc>
          <w:tcPr>
            <w:tcW w:w="9286" w:type="dxa"/>
            <w:gridSpan w:val="2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  <w:gridSpan w:val="2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لأهداف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CC775C">
        <w:tc>
          <w:tcPr>
            <w:tcW w:w="9286" w:type="dxa"/>
            <w:gridSpan w:val="2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  <w:gridSpan w:val="2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A1251F">
        <w:trPr>
          <w:trHeight w:val="2356"/>
        </w:trPr>
        <w:tc>
          <w:tcPr>
            <w:tcW w:w="9286" w:type="dxa"/>
            <w:gridSpan w:val="2"/>
          </w:tcPr>
          <w:p w:rsidR="00CC775C" w:rsidRPr="002B5E6E" w:rsidRDefault="00CC775C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CC775C" w:rsidRPr="002B5E6E" w:rsidRDefault="00B54F57" w:rsidP="00064EAD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ج4-  زيادة قابلية الطالب ومهار ته في بناء نظم </w:t>
            </w:r>
            <w:r w:rsidR="003F461D">
              <w:rPr>
                <w:rFonts w:hint="cs"/>
                <w:color w:val="000000" w:themeColor="text1"/>
                <w:szCs w:val="24"/>
                <w:rtl/>
                <w:lang w:bidi="ar-IQ"/>
              </w:rPr>
              <w:t>تشغيل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لها القدرة على </w:t>
            </w:r>
            <w:r w:rsidR="00064EAD">
              <w:rPr>
                <w:rFonts w:hint="cs"/>
                <w:color w:val="000000" w:themeColor="text1"/>
                <w:szCs w:val="24"/>
                <w:rtl/>
                <w:lang w:bidi="ar-IQ"/>
              </w:rPr>
              <w:t>العمل والادارة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وايجاد حلول مناسبة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831232">
        <w:tc>
          <w:tcPr>
            <w:tcW w:w="9286" w:type="dxa"/>
            <w:gridSpan w:val="2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  <w:gridSpan w:val="2"/>
          </w:tcPr>
          <w:p w:rsidR="00CC775C" w:rsidRPr="002B5E6E" w:rsidRDefault="000000A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</w:rPr>
              <w:t xml:space="preserve">-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CC775C" w:rsidP="00823C2C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4- </w:t>
            </w:r>
            <w:r w:rsidR="001E33F9"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المناقشات المستمرة في جميع </w:t>
            </w:r>
            <w:r w:rsidR="00823C2C">
              <w:rPr>
                <w:rFonts w:hint="cs"/>
                <w:color w:val="000000" w:themeColor="text1"/>
                <w:szCs w:val="24"/>
                <w:rtl/>
                <w:lang w:bidi="ar-IQ"/>
              </w:rPr>
              <w:t>انظمة التشغيل المستخدمة في دوائر الدولة ومؤسساتها</w:t>
            </w:r>
            <w:r w:rsidR="00D0021B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  <w:r w:rsidR="001E33F9" w:rsidRPr="002B5E6E">
              <w:rPr>
                <w:color w:val="000000" w:themeColor="text1"/>
                <w:szCs w:val="24"/>
                <w:rtl/>
                <w:lang w:bidi="ar-IQ"/>
              </w:rPr>
              <w:t xml:space="preserve">  </w:t>
            </w:r>
          </w:p>
        </w:tc>
      </w:tr>
      <w:tr w:rsidR="002B5E6E" w:rsidRPr="002B5E6E" w:rsidTr="00831232">
        <w:tc>
          <w:tcPr>
            <w:tcW w:w="9286" w:type="dxa"/>
            <w:gridSpan w:val="2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  <w:gridSpan w:val="2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  <w:gridSpan w:val="2"/>
          </w:tcPr>
          <w:p w:rsidR="00831232" w:rsidRPr="002B5E6E" w:rsidRDefault="00831232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E3FFD" w:rsidRPr="002B5E6E" w:rsidRDefault="008E3FFD" w:rsidP="006B3EDB">
      <w:pPr>
        <w:rPr>
          <w:color w:val="000000" w:themeColor="text1"/>
          <w:sz w:val="28"/>
          <w:szCs w:val="28"/>
          <w:rtl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7E6C94">
        <w:trPr>
          <w:trHeight w:val="967"/>
        </w:trPr>
        <w:tc>
          <w:tcPr>
            <w:tcW w:w="956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C651BB" w:rsidRDefault="00C651BB" w:rsidP="00257DF6">
            <w:pPr>
              <w:pStyle w:val="ListParagraph"/>
              <w:numPr>
                <w:ilvl w:val="0"/>
                <w:numId w:val="40"/>
              </w:numPr>
              <w:bidi w:val="0"/>
              <w:ind w:left="175" w:hanging="141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Synchronization, consumer-producer problem,</w:t>
            </w:r>
            <w:r w:rsidRPr="00C651BB">
              <w:rPr>
                <w:rFonts w:asciiTheme="majorHAnsi" w:eastAsia="MS PGothic" w:hAnsi="Arial" w:cs="MS PGothic"/>
                <w:color w:val="006699"/>
                <w:sz w:val="64"/>
                <w:szCs w:val="64"/>
              </w:rPr>
              <w:t xml:space="preserve"> </w:t>
            </w: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Race Condition ,</w:t>
            </w:r>
            <w:r w:rsidRPr="00C651BB">
              <w:rPr>
                <w:rFonts w:asciiTheme="majorHAnsi" w:eastAsia="MS PGothic" w:hAnsi="Arial" w:cs="MS PGothic"/>
                <w:color w:val="006699"/>
                <w:sz w:val="64"/>
                <w:szCs w:val="64"/>
              </w:rPr>
              <w:t xml:space="preserve"> </w:t>
            </w: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Critical Section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27"/>
            <w:bookmarkStart w:id="8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7"/>
            <w:bookmarkEnd w:id="8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9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9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68578F" w:rsidP="00257DF6">
            <w:pPr>
              <w:bidi w:val="0"/>
              <w:ind w:left="175" w:hanging="141"/>
              <w:rPr>
                <w:color w:val="000000" w:themeColor="text1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2. </w:t>
            </w:r>
            <w:r w:rsidR="00C651BB" w:rsidRPr="00C651BB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Peterson’s Solution, Synchronization Hardware,</w:t>
            </w:r>
            <w:r w:rsidR="00C651BB" w:rsidRPr="00C651BB">
              <w:rPr>
                <w:rFonts w:asciiTheme="majorHAnsi" w:eastAsia="MS PGothic" w:hAnsi="Arial" w:cs="MS PGothic"/>
                <w:color w:val="006699"/>
                <w:sz w:val="64"/>
                <w:szCs w:val="64"/>
              </w:rPr>
              <w:t xml:space="preserve"> </w:t>
            </w:r>
            <w:r w:rsidR="00C651BB" w:rsidRPr="00C651BB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Semaphore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C651BB" w:rsidRDefault="00C651BB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rPr>
                <w:color w:val="000000" w:themeColor="text1"/>
              </w:rPr>
            </w:pP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Deadlock and Starvation, Classical Problems of Synchronization</w:t>
            </w:r>
            <w:r w:rsidRPr="00C651BB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C651BB" w:rsidRDefault="00C651BB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Dining-Philosophers Problem,</w:t>
            </w:r>
            <w:r w:rsidRPr="00C651BB">
              <w:rPr>
                <w:rFonts w:asciiTheme="majorHAnsi" w:eastAsia="MS PGothic" w:hAnsi="Arial" w:cs="MS PGothic"/>
                <w:color w:val="006699"/>
                <w:sz w:val="64"/>
                <w:szCs w:val="64"/>
              </w:rPr>
              <w:t xml:space="preserve"> </w:t>
            </w:r>
            <w:r w:rsidRPr="00C651BB">
              <w:rPr>
                <w:rFonts w:asciiTheme="majorBidi" w:eastAsia="MS PGothic" w:hAnsiTheme="majorBidi" w:cstheme="majorBidi"/>
                <w:sz w:val="22"/>
                <w:szCs w:val="22"/>
              </w:rPr>
              <w:t>Monitors</w:t>
            </w:r>
            <w:r w:rsidRPr="00C651BB">
              <w:rPr>
                <w:rFonts w:asciiTheme="majorBidi" w:hAnsiTheme="majorBidi" w:cstheme="majorBidi"/>
                <w:color w:val="000000" w:themeColor="text1"/>
                <w:lang w:bidi="ar-IQ"/>
              </w:rPr>
              <w:t>.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7648A9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C651BB" w:rsidRDefault="00C651BB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Resource-Allocation Graph,</w:t>
            </w:r>
            <w:r w:rsidRPr="00C651BB">
              <w:rPr>
                <w:rFonts w:asciiTheme="majorHAnsi" w:eastAsia="MS PGothic" w:hAnsi="Arial" w:cs="MS PGothic"/>
                <w:color w:val="006699"/>
                <w:sz w:val="64"/>
                <w:szCs w:val="64"/>
              </w:rPr>
              <w:t xml:space="preserve"> </w:t>
            </w:r>
            <w:r w:rsidRPr="00C651BB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Deadlock Characterization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A71385" w:rsidRDefault="00C651BB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A71385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Resource Allocation Graph With A Deadlock</w:t>
            </w:r>
            <w:r w:rsidR="00F00E28" w:rsidRPr="00A7138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7648A9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76D4A" w:rsidRPr="00A71385" w:rsidRDefault="00A71385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A71385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Methods for Handling Deadlocks, Safe, Unsafe, Deadlock State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7648A9" w:rsidP="00BD4BFA">
            <w:pPr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A71385" w:rsidRDefault="00A71385" w:rsidP="00257DF6">
            <w:pPr>
              <w:pStyle w:val="ListParagraph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A71385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Banker's Algorithm</w:t>
            </w:r>
            <w:r w:rsidR="007648A9" w:rsidRPr="00A71385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A71385" w:rsidRPr="002B5E6E" w:rsidTr="0027523D">
        <w:tc>
          <w:tcPr>
            <w:tcW w:w="956" w:type="dxa"/>
          </w:tcPr>
          <w:p w:rsidR="00A71385" w:rsidRPr="002B5E6E" w:rsidRDefault="00A71385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A71385" w:rsidRPr="002B5E6E" w:rsidRDefault="00A71385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A71385" w:rsidRPr="002B5E6E" w:rsidRDefault="00A71385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A71385" w:rsidRPr="00C354F9" w:rsidRDefault="00A71385" w:rsidP="00C354F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ind w:left="175" w:hanging="141"/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</w:pPr>
            <w:r w:rsidRPr="00C354F9">
              <w:rPr>
                <w:rFonts w:asciiTheme="majorBidi" w:hAnsiTheme="majorBidi" w:cstheme="majorBidi"/>
                <w:color w:val="0D0D0D"/>
                <w:sz w:val="22"/>
                <w:szCs w:val="22"/>
                <w:lang w:eastAsia="zh-CN"/>
              </w:rPr>
              <w:t xml:space="preserve">Deadlock detection. </w:t>
            </w:r>
          </w:p>
        </w:tc>
        <w:tc>
          <w:tcPr>
            <w:tcW w:w="1134" w:type="dxa"/>
            <w:vMerge/>
          </w:tcPr>
          <w:p w:rsidR="00A71385" w:rsidRPr="002B5E6E" w:rsidRDefault="00A71385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A71385" w:rsidRPr="002B5E6E" w:rsidRDefault="00A71385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A71385" w:rsidRPr="002B5E6E" w:rsidTr="0027523D">
        <w:tc>
          <w:tcPr>
            <w:tcW w:w="956" w:type="dxa"/>
          </w:tcPr>
          <w:p w:rsidR="00A71385" w:rsidRPr="002B5E6E" w:rsidRDefault="00A71385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10" w:name="_Hlk387068798"/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A71385" w:rsidRPr="002B5E6E" w:rsidRDefault="00A71385" w:rsidP="00B87C08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A71385" w:rsidRPr="00C354F9" w:rsidRDefault="00A71385" w:rsidP="00C354F9">
            <w:pPr>
              <w:pStyle w:val="Heading1"/>
              <w:numPr>
                <w:ilvl w:val="0"/>
                <w:numId w:val="41"/>
              </w:numPr>
              <w:shd w:val="clear" w:color="auto" w:fill="FFFFFF"/>
              <w:bidi w:val="0"/>
              <w:spacing w:before="0"/>
              <w:ind w:left="175" w:hanging="141"/>
              <w:outlineLvl w:val="0"/>
              <w:rPr>
                <w:rFonts w:asciiTheme="majorBidi" w:hAnsiTheme="majorBidi" w:cstheme="majorBidi"/>
                <w:b w:val="0"/>
                <w:bCs w:val="0"/>
                <w:color w:val="0D0D0D"/>
                <w:sz w:val="22"/>
                <w:szCs w:val="22"/>
                <w:lang w:eastAsia="zh-CN"/>
              </w:rPr>
            </w:pPr>
            <w:r w:rsidRPr="00C354F9">
              <w:rPr>
                <w:rFonts w:asciiTheme="majorBidi" w:hAnsiTheme="majorBidi" w:cstheme="majorBidi"/>
                <w:b w:val="0"/>
                <w:bCs w:val="0"/>
                <w:color w:val="0D0D0D"/>
                <w:sz w:val="22"/>
                <w:szCs w:val="22"/>
                <w:lang w:eastAsia="zh-CN"/>
              </w:rPr>
              <w:t xml:space="preserve">Recovery from deadlock. </w:t>
            </w:r>
          </w:p>
        </w:tc>
        <w:tc>
          <w:tcPr>
            <w:tcW w:w="1134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A71385" w:rsidRPr="002B5E6E" w:rsidTr="007648A9">
        <w:trPr>
          <w:trHeight w:val="50"/>
        </w:trPr>
        <w:tc>
          <w:tcPr>
            <w:tcW w:w="956" w:type="dxa"/>
          </w:tcPr>
          <w:p w:rsidR="00A71385" w:rsidRPr="002B5E6E" w:rsidRDefault="00A71385" w:rsidP="000000A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</w:tcPr>
          <w:p w:rsidR="00A71385" w:rsidRPr="002B5E6E" w:rsidRDefault="00A71385" w:rsidP="00DB53CF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A71385" w:rsidRPr="00C354F9" w:rsidRDefault="00A71385" w:rsidP="00C354F9">
            <w:pPr>
              <w:pStyle w:val="Default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D0D0D"/>
                <w:sz w:val="22"/>
                <w:szCs w:val="22"/>
              </w:rPr>
            </w:pPr>
            <w:r w:rsidRPr="00C354F9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Memory Management</w:t>
            </w:r>
          </w:p>
        </w:tc>
        <w:tc>
          <w:tcPr>
            <w:tcW w:w="1134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A71385" w:rsidRPr="002B5E6E" w:rsidTr="0027523D">
        <w:tc>
          <w:tcPr>
            <w:tcW w:w="956" w:type="dxa"/>
          </w:tcPr>
          <w:p w:rsidR="00A71385" w:rsidRPr="002B5E6E" w:rsidRDefault="00A71385" w:rsidP="000000AE">
            <w:pPr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</w:tcPr>
          <w:p w:rsidR="00A71385" w:rsidRPr="002B5E6E" w:rsidRDefault="00A71385" w:rsidP="00DB53CF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A71385" w:rsidRPr="00C354F9" w:rsidRDefault="00A71385" w:rsidP="00C354F9">
            <w:pPr>
              <w:pStyle w:val="Default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D0D0D"/>
                <w:sz w:val="22"/>
                <w:szCs w:val="22"/>
              </w:rPr>
            </w:pPr>
            <w:r w:rsidRPr="00C354F9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 xml:space="preserve">Virtual - Memory Management </w:t>
            </w:r>
          </w:p>
        </w:tc>
        <w:tc>
          <w:tcPr>
            <w:tcW w:w="1134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A71385" w:rsidRPr="002B5E6E" w:rsidRDefault="00A71385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D318DD" w:rsidRPr="002B5E6E" w:rsidTr="0027523D">
        <w:tc>
          <w:tcPr>
            <w:tcW w:w="956" w:type="dxa"/>
          </w:tcPr>
          <w:p w:rsidR="00D318DD" w:rsidRPr="002B5E6E" w:rsidRDefault="00D318DD" w:rsidP="000000A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</w:tcPr>
          <w:p w:rsidR="00D318DD" w:rsidRPr="002B5E6E" w:rsidRDefault="00D318DD" w:rsidP="00DB53CF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D318DD" w:rsidRPr="00C354F9" w:rsidRDefault="00D318DD" w:rsidP="00C354F9">
            <w:pPr>
              <w:pStyle w:val="Default"/>
              <w:numPr>
                <w:ilvl w:val="0"/>
                <w:numId w:val="41"/>
              </w:numPr>
              <w:bidi w:val="0"/>
              <w:ind w:left="175" w:hanging="141"/>
              <w:rPr>
                <w:rFonts w:asciiTheme="majorBidi" w:hAnsiTheme="majorBidi" w:cstheme="majorBidi"/>
                <w:color w:val="0D0D0D"/>
                <w:sz w:val="22"/>
                <w:szCs w:val="22"/>
                <w:rtl/>
              </w:rPr>
            </w:pPr>
            <w:r w:rsidRPr="00C354F9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>File System</w:t>
            </w:r>
            <w:r w:rsidRPr="00C354F9">
              <w:rPr>
                <w:rFonts w:asciiTheme="majorBidi" w:hAnsiTheme="majorBidi" w:cstheme="majorBidi" w:hint="cs"/>
                <w:color w:val="0D0D0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D318DD" w:rsidRPr="002B5E6E" w:rsidTr="0027523D">
        <w:tc>
          <w:tcPr>
            <w:tcW w:w="956" w:type="dxa"/>
          </w:tcPr>
          <w:p w:rsidR="00D318DD" w:rsidRPr="002B5E6E" w:rsidRDefault="00D318DD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D318DD" w:rsidRPr="002B5E6E" w:rsidRDefault="00D318DD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D318DD" w:rsidRPr="00C354F9" w:rsidRDefault="00D318DD" w:rsidP="00C354F9">
            <w:pPr>
              <w:pStyle w:val="ListParagraph"/>
              <w:bidi w:val="0"/>
              <w:ind w:left="175" w:hanging="141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D318DD" w:rsidRPr="002B5E6E" w:rsidRDefault="00D318DD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10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BF5C30" w:rsidRDefault="00BF5C30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BF5C30" w:rsidRDefault="00BF5C30" w:rsidP="006B3EDB">
      <w:pPr>
        <w:rPr>
          <w:color w:val="000000" w:themeColor="text1"/>
          <w:sz w:val="28"/>
          <w:szCs w:val="28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6151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1" w:name="OLE_LINK72"/>
            <w:bookmarkStart w:id="12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</w:rPr>
            </w:pPr>
            <w:bookmarkStart w:id="13" w:name="OLE_LINK110"/>
            <w:bookmarkStart w:id="14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8C5605" w:rsidRPr="002B5E6E" w:rsidRDefault="008C5605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كتاب المقرر</w:t>
            </w:r>
          </w:p>
          <w:p w:rsidR="00116E4B" w:rsidRPr="00116E4B" w:rsidRDefault="00116E4B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614BFD">
              <w:rPr>
                <w:sz w:val="28"/>
                <w:szCs w:val="28"/>
                <w:lang w:bidi="ar-IQ"/>
              </w:rPr>
              <w:t>Abraham Silberschatz ,Peter B. Galvin &amp; Greg Gagne, “ Operating System Concepts “ , Addison Wesley ,8</w:t>
            </w:r>
            <w:r w:rsidRPr="00614BFD">
              <w:rPr>
                <w:sz w:val="28"/>
                <w:szCs w:val="28"/>
                <w:vertAlign w:val="superscript"/>
                <w:lang w:bidi="ar-IQ"/>
              </w:rPr>
              <w:t>th</w:t>
            </w:r>
            <w:r w:rsidRPr="00614BFD">
              <w:rPr>
                <w:sz w:val="28"/>
                <w:szCs w:val="28"/>
                <w:lang w:bidi="ar-IQ"/>
              </w:rPr>
              <w:t xml:space="preserve"> Edition ,2010.</w:t>
            </w:r>
          </w:p>
          <w:p w:rsidR="008C5605" w:rsidRDefault="00DB5188" w:rsidP="00116E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  <w:bookmarkEnd w:id="13"/>
            <w:bookmarkEnd w:id="14"/>
          </w:p>
          <w:p w:rsidR="008C5605" w:rsidRPr="005C5D0E" w:rsidRDefault="008C5605" w:rsidP="008C5605">
            <w:pPr>
              <w:bidi w:val="0"/>
              <w:ind w:left="34"/>
              <w:jc w:val="lowKashida"/>
              <w:rPr>
                <w:sz w:val="28"/>
                <w:szCs w:val="28"/>
                <w:lang w:bidi="ar-IQ"/>
              </w:rPr>
            </w:pPr>
            <w:r w:rsidRPr="00A15001">
              <w:rPr>
                <w:sz w:val="32"/>
                <w:szCs w:val="32"/>
                <w:lang w:val="en-CA" w:eastAsia="en-CA"/>
              </w:rPr>
              <w:t>Nalini Venkat</w:t>
            </w:r>
            <w:r>
              <w:rPr>
                <w:sz w:val="28"/>
                <w:szCs w:val="28"/>
                <w:lang w:bidi="ar-IQ"/>
              </w:rPr>
              <w:t>,”  ICS 143- principles of operating systems” ,  2015.</w:t>
            </w:r>
          </w:p>
          <w:p w:rsidR="00A1251F" w:rsidRPr="002B5E6E" w:rsidRDefault="00116E4B" w:rsidP="00116E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 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8C5605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8C5605">
              <w:rPr>
                <w:rFonts w:hint="cs"/>
                <w:color w:val="000000" w:themeColor="text1"/>
                <w:szCs w:val="24"/>
                <w:rtl/>
                <w:lang w:bidi="ar-IQ"/>
              </w:rPr>
              <w:t>نظم التشغيل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11"/>
      <w:bookmarkEnd w:id="12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CA49DD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5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5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8C" w:rsidRDefault="00AF758C">
      <w:r>
        <w:separator/>
      </w:r>
    </w:p>
  </w:endnote>
  <w:endnote w:type="continuationSeparator" w:id="0">
    <w:p w:rsidR="00AF758C" w:rsidRDefault="00AF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F17D59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mahaasyal</w:t>
          </w:r>
          <w:r w:rsidR="00E12C15">
            <w:rPr>
              <w:b/>
              <w:bCs/>
              <w:sz w:val="22"/>
              <w:szCs w:val="22"/>
              <w:lang w:eastAsia="ar-SA"/>
            </w:rPr>
            <w:t>@utq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C42F47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C42F47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8C" w:rsidRDefault="00AF758C">
      <w:r>
        <w:separator/>
      </w:r>
    </w:p>
  </w:footnote>
  <w:footnote w:type="continuationSeparator" w:id="0">
    <w:p w:rsidR="00AF758C" w:rsidRDefault="00AF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AF75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AF75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425AE"/>
    <w:multiLevelType w:val="hybridMultilevel"/>
    <w:tmpl w:val="A2CE281E"/>
    <w:lvl w:ilvl="0" w:tplc="CB56181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6F9E"/>
    <w:multiLevelType w:val="hybridMultilevel"/>
    <w:tmpl w:val="F65CEF4A"/>
    <w:lvl w:ilvl="0" w:tplc="3A90F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338E1"/>
    <w:multiLevelType w:val="hybridMultilevel"/>
    <w:tmpl w:val="A2CE281E"/>
    <w:lvl w:ilvl="0" w:tplc="CB56181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8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3"/>
  </w:num>
  <w:num w:numId="5">
    <w:abstractNumId w:val="42"/>
  </w:num>
  <w:num w:numId="6">
    <w:abstractNumId w:val="31"/>
  </w:num>
  <w:num w:numId="7">
    <w:abstractNumId w:val="44"/>
  </w:num>
  <w:num w:numId="8">
    <w:abstractNumId w:val="24"/>
  </w:num>
  <w:num w:numId="9">
    <w:abstractNumId w:val="5"/>
  </w:num>
  <w:num w:numId="10">
    <w:abstractNumId w:val="1"/>
  </w:num>
  <w:num w:numId="11">
    <w:abstractNumId w:val="21"/>
  </w:num>
  <w:num w:numId="12">
    <w:abstractNumId w:val="37"/>
  </w:num>
  <w:num w:numId="13">
    <w:abstractNumId w:val="35"/>
  </w:num>
  <w:num w:numId="14">
    <w:abstractNumId w:val="6"/>
  </w:num>
  <w:num w:numId="15">
    <w:abstractNumId w:val="3"/>
  </w:num>
  <w:num w:numId="16">
    <w:abstractNumId w:val="7"/>
  </w:num>
  <w:num w:numId="17">
    <w:abstractNumId w:val="28"/>
  </w:num>
  <w:num w:numId="18">
    <w:abstractNumId w:val="4"/>
  </w:num>
  <w:num w:numId="19">
    <w:abstractNumId w:val="32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0"/>
  </w:num>
  <w:num w:numId="34">
    <w:abstractNumId w:val="18"/>
  </w:num>
  <w:num w:numId="35">
    <w:abstractNumId w:val="23"/>
  </w:num>
  <w:num w:numId="36">
    <w:abstractNumId w:val="38"/>
  </w:num>
  <w:num w:numId="37">
    <w:abstractNumId w:val="40"/>
  </w:num>
  <w:num w:numId="38">
    <w:abstractNumId w:val="46"/>
  </w:num>
  <w:num w:numId="39">
    <w:abstractNumId w:val="33"/>
  </w:num>
  <w:num w:numId="40">
    <w:abstractNumId w:val="36"/>
  </w:num>
  <w:num w:numId="41">
    <w:abstractNumId w:val="17"/>
  </w:num>
  <w:num w:numId="42">
    <w:abstractNumId w:val="10"/>
  </w:num>
  <w:num w:numId="43">
    <w:abstractNumId w:val="34"/>
  </w:num>
  <w:num w:numId="44">
    <w:abstractNumId w:val="13"/>
  </w:num>
  <w:num w:numId="45">
    <w:abstractNumId w:val="9"/>
  </w:num>
  <w:num w:numId="46">
    <w:abstractNumId w:val="2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64EAD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0C3B"/>
    <w:rsid w:val="00102601"/>
    <w:rsid w:val="0011271C"/>
    <w:rsid w:val="00116E4B"/>
    <w:rsid w:val="00127734"/>
    <w:rsid w:val="00131049"/>
    <w:rsid w:val="001350B2"/>
    <w:rsid w:val="00137BB6"/>
    <w:rsid w:val="00144CC5"/>
    <w:rsid w:val="00146CCE"/>
    <w:rsid w:val="00152F3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5242D"/>
    <w:rsid w:val="00257DF6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0822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72F97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C46"/>
    <w:rsid w:val="003E73BA"/>
    <w:rsid w:val="003F461D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4C60"/>
    <w:rsid w:val="005A65A0"/>
    <w:rsid w:val="005A7998"/>
    <w:rsid w:val="005B1DBD"/>
    <w:rsid w:val="005B7CE1"/>
    <w:rsid w:val="005C0D7C"/>
    <w:rsid w:val="005D29DC"/>
    <w:rsid w:val="005D54BC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C6DF6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39B6"/>
    <w:rsid w:val="00757024"/>
    <w:rsid w:val="00760A56"/>
    <w:rsid w:val="00761E8B"/>
    <w:rsid w:val="00761ED1"/>
    <w:rsid w:val="00762307"/>
    <w:rsid w:val="007648A9"/>
    <w:rsid w:val="0076561C"/>
    <w:rsid w:val="00765CEB"/>
    <w:rsid w:val="0076788C"/>
    <w:rsid w:val="00770659"/>
    <w:rsid w:val="007754A0"/>
    <w:rsid w:val="007758F4"/>
    <w:rsid w:val="00781037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3C2C"/>
    <w:rsid w:val="00825538"/>
    <w:rsid w:val="00831232"/>
    <w:rsid w:val="00833CC7"/>
    <w:rsid w:val="008349C7"/>
    <w:rsid w:val="0084485A"/>
    <w:rsid w:val="00846AC2"/>
    <w:rsid w:val="00850F1B"/>
    <w:rsid w:val="00855A6A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96CA7"/>
    <w:rsid w:val="008A1D00"/>
    <w:rsid w:val="008A7063"/>
    <w:rsid w:val="008C5605"/>
    <w:rsid w:val="008C6F2D"/>
    <w:rsid w:val="008D4E92"/>
    <w:rsid w:val="008E3FFD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0687"/>
    <w:rsid w:val="009654B5"/>
    <w:rsid w:val="009673A0"/>
    <w:rsid w:val="0097147B"/>
    <w:rsid w:val="009733A1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2795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70A"/>
    <w:rsid w:val="00A36D6D"/>
    <w:rsid w:val="00A36EB8"/>
    <w:rsid w:val="00A4707C"/>
    <w:rsid w:val="00A52AC9"/>
    <w:rsid w:val="00A553C8"/>
    <w:rsid w:val="00A56E61"/>
    <w:rsid w:val="00A60FCB"/>
    <w:rsid w:val="00A62315"/>
    <w:rsid w:val="00A6555B"/>
    <w:rsid w:val="00A71385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5DE5"/>
    <w:rsid w:val="00AF0A9A"/>
    <w:rsid w:val="00AF24C2"/>
    <w:rsid w:val="00AF758C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5C30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5D3F"/>
    <w:rsid w:val="00C16F42"/>
    <w:rsid w:val="00C17322"/>
    <w:rsid w:val="00C30ADA"/>
    <w:rsid w:val="00C33F10"/>
    <w:rsid w:val="00C3420E"/>
    <w:rsid w:val="00C354F9"/>
    <w:rsid w:val="00C35BB8"/>
    <w:rsid w:val="00C35F4E"/>
    <w:rsid w:val="00C42F47"/>
    <w:rsid w:val="00C454DF"/>
    <w:rsid w:val="00C46EF6"/>
    <w:rsid w:val="00C47708"/>
    <w:rsid w:val="00C651BB"/>
    <w:rsid w:val="00C703BF"/>
    <w:rsid w:val="00C7479F"/>
    <w:rsid w:val="00C81B0F"/>
    <w:rsid w:val="00C81E32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1269"/>
    <w:rsid w:val="00CF6215"/>
    <w:rsid w:val="00D0021B"/>
    <w:rsid w:val="00D02C3E"/>
    <w:rsid w:val="00D06FD6"/>
    <w:rsid w:val="00D1245B"/>
    <w:rsid w:val="00D14CED"/>
    <w:rsid w:val="00D15E80"/>
    <w:rsid w:val="00D20CD8"/>
    <w:rsid w:val="00D21200"/>
    <w:rsid w:val="00D318DD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A5559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0E28"/>
    <w:rsid w:val="00F041F2"/>
    <w:rsid w:val="00F05E89"/>
    <w:rsid w:val="00F10CA4"/>
    <w:rsid w:val="00F17D59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470B7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2D05"/>
    <w:rsid w:val="00F83F03"/>
    <w:rsid w:val="00F847C2"/>
    <w:rsid w:val="00F847D4"/>
    <w:rsid w:val="00F8693D"/>
    <w:rsid w:val="00F92261"/>
    <w:rsid w:val="00F955BD"/>
    <w:rsid w:val="00F95F2E"/>
    <w:rsid w:val="00F95FA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397F0A67-000F-495C-BE76-754CAD21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8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385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A713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854E-7960-415B-BE74-1C615FF0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2019-05-02T05:56:00Z</cp:lastPrinted>
  <dcterms:created xsi:type="dcterms:W3CDTF">2019-06-24T21:01:00Z</dcterms:created>
  <dcterms:modified xsi:type="dcterms:W3CDTF">2019-06-24T21:01:00Z</dcterms:modified>
</cp:coreProperties>
</file>